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30" w:type="dxa"/>
        <w:tblInd w:w="-459" w:type="dxa"/>
        <w:tblLook w:val="04A0"/>
      </w:tblPr>
      <w:tblGrid>
        <w:gridCol w:w="22"/>
        <w:gridCol w:w="4639"/>
        <w:gridCol w:w="89"/>
        <w:gridCol w:w="77"/>
        <w:gridCol w:w="293"/>
        <w:gridCol w:w="481"/>
        <w:gridCol w:w="178"/>
        <w:gridCol w:w="711"/>
        <w:gridCol w:w="105"/>
        <w:gridCol w:w="113"/>
        <w:gridCol w:w="196"/>
        <w:gridCol w:w="320"/>
        <w:gridCol w:w="646"/>
        <w:gridCol w:w="59"/>
        <w:gridCol w:w="224"/>
        <w:gridCol w:w="137"/>
        <w:gridCol w:w="84"/>
        <w:gridCol w:w="152"/>
        <w:gridCol w:w="401"/>
        <w:gridCol w:w="1395"/>
        <w:gridCol w:w="568"/>
        <w:gridCol w:w="42"/>
        <w:gridCol w:w="236"/>
        <w:gridCol w:w="718"/>
        <w:gridCol w:w="236"/>
        <w:gridCol w:w="236"/>
        <w:gridCol w:w="236"/>
        <w:gridCol w:w="236"/>
      </w:tblGrid>
      <w:tr w:rsidR="007525C5" w:rsidRPr="00026B36" w:rsidTr="003649CA">
        <w:trPr>
          <w:gridBefore w:val="1"/>
          <w:gridAfter w:val="9"/>
          <w:wBefore w:w="22" w:type="dxa"/>
          <w:wAfter w:w="3903" w:type="dxa"/>
          <w:trHeight w:val="551"/>
        </w:trPr>
        <w:tc>
          <w:tcPr>
            <w:tcW w:w="7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C5" w:rsidRPr="007525C5" w:rsidRDefault="007525C5" w:rsidP="00752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государства в уставном фонде эмитента (всего </w:t>
            </w:r>
            <w:proofErr w:type="gramStart"/>
            <w:r w:rsidRPr="0002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02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%):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C5" w:rsidRPr="007525C5" w:rsidRDefault="007525C5" w:rsidP="0075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026B36" w:rsidRPr="00026B36" w:rsidTr="003649CA">
        <w:trPr>
          <w:gridBefore w:val="1"/>
          <w:gridAfter w:val="9"/>
          <w:wBefore w:w="22" w:type="dxa"/>
          <w:wAfter w:w="3903" w:type="dxa"/>
          <w:trHeight w:val="255"/>
        </w:trPr>
        <w:tc>
          <w:tcPr>
            <w:tcW w:w="5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36" w:rsidRPr="00026B36" w:rsidRDefault="00026B36" w:rsidP="00026B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36" w:rsidRPr="00026B36" w:rsidRDefault="00026B36" w:rsidP="00026B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36" w:rsidRPr="00026B36" w:rsidRDefault="00026B36" w:rsidP="00026B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6B36" w:rsidRPr="00026B36" w:rsidTr="003649CA">
        <w:trPr>
          <w:gridBefore w:val="1"/>
          <w:gridAfter w:val="9"/>
          <w:wBefore w:w="22" w:type="dxa"/>
          <w:wAfter w:w="3903" w:type="dxa"/>
          <w:trHeight w:val="440"/>
        </w:trPr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36" w:rsidRPr="007525C5" w:rsidRDefault="00026B36" w:rsidP="000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36" w:rsidRPr="007525C5" w:rsidRDefault="00026B36" w:rsidP="000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акций, шт.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36" w:rsidRPr="007525C5" w:rsidRDefault="00026B36" w:rsidP="000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уставном фонде, %</w:t>
            </w:r>
          </w:p>
        </w:tc>
      </w:tr>
      <w:tr w:rsidR="00026B36" w:rsidRPr="00026B36" w:rsidTr="003649CA">
        <w:trPr>
          <w:gridBefore w:val="1"/>
          <w:gridAfter w:val="9"/>
          <w:wBefore w:w="22" w:type="dxa"/>
          <w:wAfter w:w="3903" w:type="dxa"/>
          <w:trHeight w:val="186"/>
        </w:trPr>
        <w:tc>
          <w:tcPr>
            <w:tcW w:w="55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36" w:rsidRPr="007525C5" w:rsidRDefault="00026B36" w:rsidP="00026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26B36" w:rsidRPr="007525C5" w:rsidRDefault="00026B36" w:rsidP="00026B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26B36" w:rsidRPr="007525C5" w:rsidRDefault="00026B36" w:rsidP="00026B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6B36" w:rsidRPr="00026B36" w:rsidTr="003649CA">
        <w:trPr>
          <w:gridBefore w:val="1"/>
          <w:gridAfter w:val="9"/>
          <w:wBefore w:w="22" w:type="dxa"/>
          <w:wAfter w:w="3903" w:type="dxa"/>
          <w:trHeight w:val="245"/>
        </w:trPr>
        <w:tc>
          <w:tcPr>
            <w:tcW w:w="55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36" w:rsidRPr="007525C5" w:rsidRDefault="00026B36" w:rsidP="00026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</w:t>
            </w:r>
            <w:proofErr w:type="gramEnd"/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всего: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36" w:rsidRPr="007525C5" w:rsidRDefault="00492BE5" w:rsidP="0002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1655377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36" w:rsidRPr="007525C5" w:rsidRDefault="00492BE5" w:rsidP="00026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026B36" w:rsidRPr="00026B36" w:rsidTr="003649CA">
        <w:trPr>
          <w:gridBefore w:val="1"/>
          <w:gridAfter w:val="9"/>
          <w:wBefore w:w="22" w:type="dxa"/>
          <w:wAfter w:w="3903" w:type="dxa"/>
          <w:trHeight w:val="255"/>
        </w:trPr>
        <w:tc>
          <w:tcPr>
            <w:tcW w:w="55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36" w:rsidRPr="007525C5" w:rsidRDefault="00026B36" w:rsidP="00026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36" w:rsidRPr="007525C5" w:rsidRDefault="00026B36" w:rsidP="000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36" w:rsidRPr="007525C5" w:rsidRDefault="00026B36" w:rsidP="000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26B36" w:rsidRPr="00026B36" w:rsidTr="003649CA">
        <w:trPr>
          <w:gridBefore w:val="1"/>
          <w:gridAfter w:val="9"/>
          <w:wBefore w:w="22" w:type="dxa"/>
          <w:wAfter w:w="3903" w:type="dxa"/>
          <w:trHeight w:val="255"/>
        </w:trPr>
        <w:tc>
          <w:tcPr>
            <w:tcW w:w="55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36" w:rsidRPr="007525C5" w:rsidRDefault="00026B36" w:rsidP="00026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областная 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26B36" w:rsidRPr="007525C5" w:rsidRDefault="00026B36" w:rsidP="00026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26B36" w:rsidRPr="007525C5" w:rsidRDefault="00026B36" w:rsidP="00026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26B36" w:rsidRPr="00026B36" w:rsidTr="003649CA">
        <w:trPr>
          <w:gridBefore w:val="1"/>
          <w:gridAfter w:val="9"/>
          <w:wBefore w:w="22" w:type="dxa"/>
          <w:wAfter w:w="3903" w:type="dxa"/>
          <w:trHeight w:val="255"/>
        </w:trPr>
        <w:tc>
          <w:tcPr>
            <w:tcW w:w="55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36" w:rsidRPr="007525C5" w:rsidRDefault="00026B36" w:rsidP="00026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26B36" w:rsidRPr="007525C5" w:rsidRDefault="00026B36" w:rsidP="00026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26B36" w:rsidRPr="007525C5" w:rsidRDefault="00026B36" w:rsidP="00026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26B36" w:rsidRPr="00026B36" w:rsidTr="003649CA">
        <w:trPr>
          <w:gridBefore w:val="1"/>
          <w:gridAfter w:val="9"/>
          <w:wBefore w:w="22" w:type="dxa"/>
          <w:wAfter w:w="3903" w:type="dxa"/>
          <w:trHeight w:val="255"/>
        </w:trPr>
        <w:tc>
          <w:tcPr>
            <w:tcW w:w="55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36" w:rsidRPr="007525C5" w:rsidRDefault="00026B36" w:rsidP="00026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26B36" w:rsidRPr="007525C5" w:rsidRDefault="00026B36" w:rsidP="00492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="00492BE5" w:rsidRPr="007525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1655377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26B36" w:rsidRPr="007525C5" w:rsidRDefault="00026B36" w:rsidP="00492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25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="00492BE5" w:rsidRPr="007525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7525C5" w:rsidRPr="00026B36" w:rsidTr="003649CA">
        <w:trPr>
          <w:gridAfter w:val="8"/>
          <w:wAfter w:w="2508" w:type="dxa"/>
          <w:trHeight w:val="315"/>
        </w:trPr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4CD" w:rsidRPr="00DB04CD" w:rsidRDefault="00DB04CD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7525C5" w:rsidRPr="000A5E45" w:rsidRDefault="007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5-6. Информация о </w:t>
            </w:r>
            <w:r w:rsidRPr="000A5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дивидендах и акциях:</w:t>
            </w:r>
          </w:p>
        </w:tc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C5" w:rsidRDefault="007525C5">
            <w:pPr>
              <w:rPr>
                <w:sz w:val="20"/>
                <w:szCs w:val="20"/>
              </w:rPr>
            </w:pPr>
          </w:p>
        </w:tc>
        <w:tc>
          <w:tcPr>
            <w:tcW w:w="37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C5" w:rsidRDefault="007525C5">
            <w:pPr>
              <w:rPr>
                <w:sz w:val="20"/>
                <w:szCs w:val="20"/>
              </w:rPr>
            </w:pPr>
          </w:p>
        </w:tc>
      </w:tr>
      <w:tr w:rsidR="000A5E45" w:rsidRPr="00026B36" w:rsidTr="003649CA">
        <w:trPr>
          <w:gridAfter w:val="8"/>
          <w:wAfter w:w="2508" w:type="dxa"/>
          <w:trHeight w:val="138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E45" w:rsidRPr="000A5E45" w:rsidRDefault="000A5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E45" w:rsidRPr="007525C5" w:rsidRDefault="000A5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E45" w:rsidRPr="007525C5" w:rsidRDefault="000A5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отчетный период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E45" w:rsidRPr="007525C5" w:rsidRDefault="000A5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аналогичный период прошлого года</w:t>
            </w:r>
          </w:p>
        </w:tc>
      </w:tr>
      <w:tr w:rsidR="000A5E45" w:rsidRPr="00026B36" w:rsidTr="003649CA">
        <w:trPr>
          <w:gridAfter w:val="8"/>
          <w:wAfter w:w="2508" w:type="dxa"/>
          <w:trHeight w:val="25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45" w:rsidRPr="000A5E45" w:rsidRDefault="000A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Количество акционеров, всего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5E45" w:rsidRPr="007525C5" w:rsidRDefault="000A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45" w:rsidRPr="007525C5" w:rsidRDefault="000A5E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45" w:rsidRPr="007525C5" w:rsidRDefault="000A5E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CA" w:rsidRPr="00026B36" w:rsidTr="003649CA">
        <w:trPr>
          <w:gridAfter w:val="8"/>
          <w:wAfter w:w="2508" w:type="dxa"/>
          <w:trHeight w:val="25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 юридических лиц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CA" w:rsidRPr="00026B36" w:rsidTr="003649CA">
        <w:trPr>
          <w:gridAfter w:val="8"/>
          <w:wAfter w:w="2508" w:type="dxa"/>
          <w:trHeight w:val="25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 нерезидентов Республики Беларусь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9CA" w:rsidRPr="00026B36" w:rsidTr="003649CA">
        <w:trPr>
          <w:gridAfter w:val="8"/>
          <w:wAfter w:w="2508" w:type="dxa"/>
          <w:trHeight w:val="25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 физических лиц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9CA" w:rsidRPr="00026B36" w:rsidTr="003649CA">
        <w:trPr>
          <w:gridAfter w:val="8"/>
          <w:wAfter w:w="2508" w:type="dxa"/>
          <w:trHeight w:val="25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 нерезидентов Республики Беларусь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9CA" w:rsidRPr="00026B36" w:rsidTr="003649CA">
        <w:trPr>
          <w:gridAfter w:val="8"/>
          <w:wAfter w:w="2508" w:type="dxa"/>
          <w:trHeight w:val="48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Начислено на выплату дивидендов в данном отчетном  периоде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939,08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49CA" w:rsidRPr="00026B36" w:rsidTr="003649CA">
        <w:trPr>
          <w:gridAfter w:val="8"/>
          <w:wAfter w:w="2508" w:type="dxa"/>
          <w:trHeight w:val="48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выплаченные дивиденды в данном отчетном  периоде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939,08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49CA" w:rsidRPr="00026B36" w:rsidTr="003649CA">
        <w:trPr>
          <w:gridAfter w:val="8"/>
          <w:wAfter w:w="2508" w:type="dxa"/>
          <w:trHeight w:val="48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0,567288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3649CA" w:rsidRPr="00026B36" w:rsidTr="003649CA">
        <w:trPr>
          <w:gridAfter w:val="8"/>
          <w:wAfter w:w="2508" w:type="dxa"/>
          <w:trHeight w:val="48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3649CA" w:rsidRPr="00026B36" w:rsidTr="003649CA">
        <w:trPr>
          <w:gridAfter w:val="8"/>
          <w:wAfter w:w="2508" w:type="dxa"/>
          <w:trHeight w:val="48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3649CA" w:rsidRPr="00026B36" w:rsidTr="003649CA">
        <w:trPr>
          <w:gridAfter w:val="8"/>
          <w:wAfter w:w="2508" w:type="dxa"/>
          <w:trHeight w:val="48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0,567288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3649CA" w:rsidRPr="00026B36" w:rsidTr="003649CA">
        <w:trPr>
          <w:gridAfter w:val="8"/>
          <w:wAfter w:w="2508" w:type="dxa"/>
          <w:trHeight w:val="72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3649CA" w:rsidRPr="00026B36" w:rsidTr="003649CA">
        <w:trPr>
          <w:gridAfter w:val="8"/>
          <w:wAfter w:w="2508" w:type="dxa"/>
          <w:trHeight w:val="48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3649CA" w:rsidRPr="00026B36" w:rsidTr="003649CA">
        <w:trPr>
          <w:gridAfter w:val="8"/>
          <w:wAfter w:w="2508" w:type="dxa"/>
          <w:trHeight w:val="963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 xml:space="preserve">Период, за который выплачивались дивиденды 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месяц, квартал, год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649CA" w:rsidRPr="00026B36" w:rsidTr="003649CA">
        <w:trPr>
          <w:gridAfter w:val="8"/>
          <w:wAfter w:w="2508" w:type="dxa"/>
          <w:trHeight w:val="417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Дата (даты) принятия решений о выплате дивидендов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649CA" w:rsidRPr="00026B36" w:rsidTr="003649CA">
        <w:trPr>
          <w:gridAfter w:val="8"/>
          <w:wAfter w:w="2508" w:type="dxa"/>
          <w:trHeight w:val="409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Срок (сроки) выплаты дивидендов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649CA" w:rsidRPr="00026B36" w:rsidTr="003649CA">
        <w:trPr>
          <w:gridAfter w:val="8"/>
          <w:wAfter w:w="2508" w:type="dxa"/>
          <w:trHeight w:val="26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Обеспеченность акции имуществом общества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19,17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</w:tr>
      <w:tr w:rsidR="003649CA" w:rsidRPr="00026B36" w:rsidTr="003649CA">
        <w:trPr>
          <w:gridAfter w:val="8"/>
          <w:wAfter w:w="2508" w:type="dxa"/>
          <w:trHeight w:val="43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CA" w:rsidRPr="000A5E45" w:rsidRDefault="003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45">
              <w:rPr>
                <w:rFonts w:ascii="Times New Roman" w:hAnsi="Times New Roman" w:cs="Times New Roman"/>
                <w:sz w:val="24"/>
                <w:szCs w:val="24"/>
              </w:rPr>
              <w:t>Количество акций, находящихся на балансе общества, - всего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9CA" w:rsidRPr="007525C5" w:rsidRDefault="0036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649CA" w:rsidRPr="003649CA" w:rsidRDefault="003649CA" w:rsidP="0036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181" w:rsidRPr="00F76181" w:rsidTr="003649CA">
        <w:trPr>
          <w:gridAfter w:val="7"/>
          <w:wAfter w:w="1940" w:type="dxa"/>
          <w:trHeight w:val="4519"/>
        </w:trPr>
        <w:tc>
          <w:tcPr>
            <w:tcW w:w="108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9CA" w:rsidRDefault="003649CA"/>
          <w:tbl>
            <w:tblPr>
              <w:tblW w:w="10476" w:type="dxa"/>
              <w:tblLook w:val="04A0"/>
            </w:tblPr>
            <w:tblGrid>
              <w:gridCol w:w="2271"/>
              <w:gridCol w:w="21"/>
              <w:gridCol w:w="1879"/>
              <w:gridCol w:w="37"/>
              <w:gridCol w:w="1023"/>
              <w:gridCol w:w="1080"/>
              <w:gridCol w:w="53"/>
              <w:gridCol w:w="285"/>
              <w:gridCol w:w="1738"/>
              <w:gridCol w:w="105"/>
              <w:gridCol w:w="1524"/>
              <w:gridCol w:w="356"/>
              <w:gridCol w:w="104"/>
            </w:tblGrid>
            <w:tr w:rsidR="003649CA" w:rsidRPr="003649CA" w:rsidTr="003649CA">
              <w:trPr>
                <w:gridAfter w:val="1"/>
                <w:wAfter w:w="104" w:type="dxa"/>
                <w:trHeight w:val="1050"/>
              </w:trPr>
              <w:tc>
                <w:tcPr>
                  <w:tcW w:w="631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Акции, поступившие в распоряжение общества</w:t>
                  </w:r>
                </w:p>
              </w:tc>
              <w:tc>
                <w:tcPr>
                  <w:tcW w:w="4061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Акции, приобретенные в целях сокращения общего количества</w:t>
                  </w:r>
                </w:p>
              </w:tc>
            </w:tr>
            <w:tr w:rsidR="003649CA" w:rsidRPr="003649CA" w:rsidTr="003649CA">
              <w:trPr>
                <w:gridAfter w:val="1"/>
                <w:wAfter w:w="104" w:type="dxa"/>
                <w:trHeight w:val="1110"/>
              </w:trPr>
              <w:tc>
                <w:tcPr>
                  <w:tcW w:w="22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зачисления  акций на счет "депо" общества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акций, </w:t>
                  </w:r>
                  <w:proofErr w:type="spellStart"/>
                  <w:proofErr w:type="gramStart"/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реализации акций, поступивших в распоряжение общества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зачисления акций на счет "депо" общества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акций, </w:t>
                  </w:r>
                  <w:proofErr w:type="spellStart"/>
                  <w:proofErr w:type="gramStart"/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3649CA" w:rsidRPr="003649CA" w:rsidTr="003649CA">
              <w:trPr>
                <w:gridAfter w:val="1"/>
                <w:wAfter w:w="104" w:type="dxa"/>
                <w:trHeight w:val="255"/>
              </w:trPr>
              <w:tc>
                <w:tcPr>
                  <w:tcW w:w="22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649CA" w:rsidRPr="003649CA" w:rsidTr="003649CA">
              <w:trPr>
                <w:gridAfter w:val="1"/>
                <w:wAfter w:w="104" w:type="dxa"/>
                <w:trHeight w:val="255"/>
              </w:trPr>
              <w:tc>
                <w:tcPr>
                  <w:tcW w:w="22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649CA" w:rsidRPr="003649CA" w:rsidTr="003649CA">
              <w:trPr>
                <w:gridAfter w:val="1"/>
                <w:wAfter w:w="104" w:type="dxa"/>
                <w:trHeight w:val="255"/>
              </w:trPr>
              <w:tc>
                <w:tcPr>
                  <w:tcW w:w="22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649CA" w:rsidRPr="003649CA" w:rsidTr="003649CA">
              <w:trPr>
                <w:gridAfter w:val="1"/>
                <w:wAfter w:w="104" w:type="dxa"/>
                <w:trHeight w:val="255"/>
              </w:trPr>
              <w:tc>
                <w:tcPr>
                  <w:tcW w:w="22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649CA" w:rsidRPr="003649CA" w:rsidTr="003649CA">
              <w:trPr>
                <w:gridAfter w:val="1"/>
                <w:wAfter w:w="104" w:type="dxa"/>
                <w:trHeight w:val="255"/>
              </w:trPr>
              <w:tc>
                <w:tcPr>
                  <w:tcW w:w="22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649CA" w:rsidRPr="003649CA" w:rsidTr="003649CA">
              <w:trPr>
                <w:gridAfter w:val="1"/>
                <w:wAfter w:w="104" w:type="dxa"/>
                <w:trHeight w:val="255"/>
              </w:trPr>
              <w:tc>
                <w:tcPr>
                  <w:tcW w:w="22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649CA" w:rsidRPr="003649CA" w:rsidTr="003649CA">
              <w:trPr>
                <w:gridAfter w:val="1"/>
                <w:wAfter w:w="104" w:type="dxa"/>
                <w:trHeight w:val="255"/>
              </w:trPr>
              <w:tc>
                <w:tcPr>
                  <w:tcW w:w="22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649CA" w:rsidRPr="003649CA" w:rsidTr="003649CA">
              <w:trPr>
                <w:gridAfter w:val="2"/>
                <w:wAfter w:w="460" w:type="dxa"/>
                <w:trHeight w:val="255"/>
              </w:trPr>
              <w:tc>
                <w:tcPr>
                  <w:tcW w:w="2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1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3649CA" w:rsidRDefault="003649CA" w:rsidP="00364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9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858E6" w:rsidRPr="009858E6" w:rsidTr="003649CA">
              <w:trPr>
                <w:trHeight w:val="863"/>
              </w:trPr>
              <w:tc>
                <w:tcPr>
                  <w:tcW w:w="10476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5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 Отдельные финансовые результаты деятельности открытого акционерного общества:</w:t>
                  </w:r>
                </w:p>
              </w:tc>
            </w:tr>
            <w:tr w:rsidR="007525C5" w:rsidRPr="009858E6" w:rsidTr="003649CA">
              <w:trPr>
                <w:trHeight w:val="1262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58E6" w:rsidRPr="007525C5" w:rsidRDefault="009858E6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58E6" w:rsidRPr="007525C5" w:rsidRDefault="009858E6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58E6" w:rsidRPr="007525C5" w:rsidRDefault="009858E6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58E6" w:rsidRPr="007525C5" w:rsidRDefault="009858E6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 аналогичный период прошлого года</w:t>
                  </w:r>
                </w:p>
              </w:tc>
            </w:tr>
            <w:tr w:rsidR="003649CA" w:rsidRPr="009858E6" w:rsidTr="003649CA">
              <w:trPr>
                <w:trHeight w:val="705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Выручка от реализации продукции, товаров, </w:t>
                  </w:r>
                  <w:proofErr w:type="spellStart"/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</w:t>
                  </w:r>
                  <w:proofErr w:type="gramStart"/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,у</w:t>
                  </w:r>
                  <w:proofErr w:type="gramEnd"/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слуг</w:t>
                  </w:r>
                  <w:proofErr w:type="spellEnd"/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24094,00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24520,00</w:t>
                  </w:r>
                </w:p>
              </w:tc>
            </w:tr>
            <w:tr w:rsidR="003649CA" w:rsidRPr="009858E6" w:rsidTr="003649CA">
              <w:trPr>
                <w:trHeight w:val="705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Себестоимость реализованной продукции, товаров, работ, услуг, управленческие расходы; расходы на реализацию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20097,00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19054,00</w:t>
                  </w:r>
                </w:p>
              </w:tc>
            </w:tr>
            <w:tr w:rsidR="007525C5" w:rsidRPr="009858E6" w:rsidTr="003649CA">
              <w:trPr>
                <w:trHeight w:val="705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58E6" w:rsidRPr="007525C5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Прибыль (убыток) до налогообложения - всего (Прибыль (убыток) отчетного периода)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58E6" w:rsidRPr="007525C5" w:rsidRDefault="009858E6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58E6" w:rsidRPr="007525C5" w:rsidRDefault="009B7FCB" w:rsidP="009858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3552,00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58E6" w:rsidRPr="007525C5" w:rsidRDefault="009B7FCB" w:rsidP="009858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4861,00</w:t>
                  </w:r>
                </w:p>
              </w:tc>
            </w:tr>
            <w:tr w:rsidR="007525C5" w:rsidRPr="009858E6" w:rsidTr="003649CA">
              <w:trPr>
                <w:trHeight w:val="705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58E6" w:rsidRPr="007525C5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числе: прибыль (убыток) от реализации продукции, товаров, работ, услуг</w:t>
                  </w:r>
                  <w:proofErr w:type="gramEnd"/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58E6" w:rsidRPr="007525C5" w:rsidRDefault="009858E6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58E6" w:rsidRPr="007525C5" w:rsidRDefault="009B7FCB" w:rsidP="009858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3997,00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58E6" w:rsidRPr="007525C5" w:rsidRDefault="009B7FCB" w:rsidP="009858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5466,00</w:t>
                  </w:r>
                </w:p>
              </w:tc>
            </w:tr>
            <w:tr w:rsidR="003649CA" w:rsidRPr="009858E6" w:rsidTr="003649CA">
              <w:trPr>
                <w:trHeight w:val="705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прочие доходы и расходы по текущей деятельности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-582,00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-1321,00</w:t>
                  </w:r>
                </w:p>
              </w:tc>
            </w:tr>
            <w:tr w:rsidR="003649CA" w:rsidRPr="009858E6" w:rsidTr="003649CA">
              <w:trPr>
                <w:trHeight w:val="705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прибыль (убыток) от инвестиционной и финансовой деятельности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137,00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716,00</w:t>
                  </w:r>
                </w:p>
              </w:tc>
            </w:tr>
            <w:tr w:rsidR="003649CA" w:rsidRPr="009858E6" w:rsidTr="003649CA">
              <w:trPr>
                <w:trHeight w:val="1365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320,00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103,00</w:t>
                  </w:r>
                </w:p>
              </w:tc>
            </w:tr>
            <w:tr w:rsidR="007525C5" w:rsidRPr="009858E6" w:rsidTr="003649CA">
              <w:trPr>
                <w:trHeight w:val="705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58E6" w:rsidRPr="007525C5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Чистая прибыль (убыток)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58E6" w:rsidRPr="007525C5" w:rsidRDefault="009858E6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58E6" w:rsidRPr="007525C5" w:rsidRDefault="009B7FCB" w:rsidP="009858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3232</w:t>
                  </w:r>
                  <w:r w:rsidR="009858E6"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58E6" w:rsidRPr="007525C5" w:rsidRDefault="009B7FCB" w:rsidP="009858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4758</w:t>
                  </w:r>
                  <w:r w:rsidR="009858E6"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3649CA" w:rsidRPr="009858E6" w:rsidTr="003649CA">
              <w:trPr>
                <w:trHeight w:val="705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8295,00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6829,00</w:t>
                  </w:r>
                </w:p>
              </w:tc>
            </w:tr>
            <w:tr w:rsidR="003649CA" w:rsidRPr="009858E6" w:rsidTr="003649CA">
              <w:trPr>
                <w:trHeight w:val="705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Долгосрочная дебиторская задолженность 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12,00</w:t>
                  </w:r>
                </w:p>
              </w:tc>
            </w:tr>
            <w:tr w:rsidR="003649CA" w:rsidRPr="009858E6" w:rsidTr="003649CA">
              <w:trPr>
                <w:trHeight w:val="705"/>
              </w:trPr>
              <w:tc>
                <w:tcPr>
                  <w:tcW w:w="5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Долгосрочные обязательства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49CA" w:rsidRPr="007525C5" w:rsidRDefault="003649CA" w:rsidP="009858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242,00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3649CA" w:rsidRPr="003649CA" w:rsidRDefault="00364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202,00</w:t>
                  </w:r>
                </w:p>
              </w:tc>
            </w:tr>
            <w:tr w:rsidR="007525C5" w:rsidRPr="009858E6" w:rsidTr="003649CA">
              <w:trPr>
                <w:trHeight w:val="64"/>
              </w:trPr>
              <w:tc>
                <w:tcPr>
                  <w:tcW w:w="52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58E6" w:rsidRDefault="009858E6" w:rsidP="00F76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B04CD" w:rsidRPr="00DB04CD" w:rsidRDefault="00F76181" w:rsidP="00F76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F76181" w:rsidRPr="00F76181" w:rsidTr="003649CA">
        <w:trPr>
          <w:gridAfter w:val="5"/>
          <w:wAfter w:w="1662" w:type="dxa"/>
          <w:trHeight w:val="563"/>
        </w:trPr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76181" w:rsidRPr="00DB04CD" w:rsidRDefault="00492BE5" w:rsidP="009B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B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1D02" w:rsidRPr="00DB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</w:t>
            </w:r>
            <w:r w:rsidR="00A65679" w:rsidRPr="00DB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D1D02" w:rsidRPr="00DB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6181" w:rsidRDefault="00F76181" w:rsidP="00F76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858E6" w:rsidRPr="00F76181" w:rsidRDefault="009858E6" w:rsidP="00F76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6181" w:rsidRPr="00F76181" w:rsidTr="003649CA">
        <w:trPr>
          <w:gridAfter w:val="7"/>
          <w:wAfter w:w="1940" w:type="dxa"/>
          <w:trHeight w:val="525"/>
        </w:trPr>
        <w:tc>
          <w:tcPr>
            <w:tcW w:w="108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674" w:type="dxa"/>
              <w:tblLook w:val="04A0"/>
            </w:tblPr>
            <w:tblGrid>
              <w:gridCol w:w="4734"/>
              <w:gridCol w:w="2133"/>
              <w:gridCol w:w="1033"/>
              <w:gridCol w:w="1872"/>
              <w:gridCol w:w="222"/>
              <w:gridCol w:w="222"/>
              <w:gridCol w:w="222"/>
              <w:gridCol w:w="236"/>
            </w:tblGrid>
            <w:tr w:rsidR="009858E6" w:rsidRPr="009858E6" w:rsidTr="00DB04CD">
              <w:trPr>
                <w:gridAfter w:val="2"/>
                <w:wAfter w:w="458" w:type="dxa"/>
                <w:trHeight w:val="555"/>
              </w:trPr>
              <w:tc>
                <w:tcPr>
                  <w:tcW w:w="102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58E6" w:rsidRPr="009858E6" w:rsidRDefault="009858E6" w:rsidP="00DB04CD">
                  <w:pPr>
                    <w:spacing w:after="0" w:line="240" w:lineRule="auto"/>
                    <w:ind w:hanging="7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5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подготовки аудиторского заключения по бухгалтерской (финансовой) отчетности:</w:t>
                  </w:r>
                </w:p>
              </w:tc>
            </w:tr>
            <w:tr w:rsidR="009858E6" w:rsidRPr="009858E6" w:rsidTr="00DB04CD">
              <w:trPr>
                <w:trHeight w:val="555"/>
              </w:trPr>
              <w:tc>
                <w:tcPr>
                  <w:tcW w:w="4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9858E6" w:rsidRPr="00DB04CD" w:rsidRDefault="009B7FCB" w:rsidP="009B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492BE5" w:rsidRPr="00DB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февраля</w:t>
                  </w:r>
                  <w:r w:rsidR="009858E6" w:rsidRPr="00DB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9858E6" w:rsidRPr="00DB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858E6" w:rsidRPr="009858E6" w:rsidTr="00DB04CD">
              <w:trPr>
                <w:gridAfter w:val="2"/>
                <w:wAfter w:w="458" w:type="dxa"/>
                <w:trHeight w:val="1350"/>
              </w:trPr>
              <w:tc>
                <w:tcPr>
                  <w:tcW w:w="102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58E6" w:rsidRPr="009858E6" w:rsidRDefault="009858E6" w:rsidP="00DB04CD">
                  <w:pPr>
                    <w:spacing w:after="0" w:line="240" w:lineRule="auto"/>
                    <w:ind w:left="-7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5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      </w:r>
                </w:p>
              </w:tc>
            </w:tr>
            <w:tr w:rsidR="009858E6" w:rsidRPr="009858E6" w:rsidTr="00DB04CD">
              <w:trPr>
                <w:gridAfter w:val="2"/>
                <w:wAfter w:w="458" w:type="dxa"/>
                <w:trHeight w:val="1765"/>
              </w:trPr>
              <w:tc>
                <w:tcPr>
                  <w:tcW w:w="102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9858E6" w:rsidRPr="00DB04CD" w:rsidRDefault="00492BE5" w:rsidP="00DB04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«</w:t>
                  </w:r>
                  <w:proofErr w:type="spellStart"/>
                  <w:r w:rsidRPr="00DB0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АудитКонсалтинг</w:t>
                  </w:r>
                  <w:proofErr w:type="spellEnd"/>
                  <w:r w:rsidRPr="00DB0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Местонахождение: Юридический адрес: 211449, г. Новополоцк, ул. </w:t>
                  </w:r>
                  <w:proofErr w:type="gramStart"/>
                  <w:r w:rsidRPr="00DB0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Олимпийская</w:t>
                  </w:r>
                  <w:proofErr w:type="gramEnd"/>
                  <w:r w:rsidRPr="00DB0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д. 2, </w:t>
                  </w:r>
                  <w:proofErr w:type="spellStart"/>
                  <w:r w:rsidRPr="00DB0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</w:t>
                  </w:r>
                  <w:proofErr w:type="spellEnd"/>
                  <w:r w:rsidRPr="00DB0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1105. Сведения о государственной регистрации: зарегистрировано 20.11.2002 в Едином государственном регистре юридических лиц и индивидуальных предпринимателей за номером 390260040. Регистрационный номер записи в реестре аудиторских организаций 10071. </w:t>
                  </w:r>
                </w:p>
              </w:tc>
            </w:tr>
            <w:tr w:rsidR="009858E6" w:rsidRPr="009858E6" w:rsidTr="00DB04CD">
              <w:trPr>
                <w:gridAfter w:val="2"/>
                <w:wAfter w:w="458" w:type="dxa"/>
                <w:trHeight w:val="555"/>
              </w:trPr>
              <w:tc>
                <w:tcPr>
                  <w:tcW w:w="102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5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Период, за который проводился аудит:</w:t>
                  </w:r>
                </w:p>
              </w:tc>
            </w:tr>
            <w:tr w:rsidR="009858E6" w:rsidRPr="009858E6" w:rsidTr="00DB04CD">
              <w:trPr>
                <w:gridAfter w:val="2"/>
                <w:wAfter w:w="458" w:type="dxa"/>
                <w:trHeight w:val="555"/>
              </w:trPr>
              <w:tc>
                <w:tcPr>
                  <w:tcW w:w="102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9858E6" w:rsidRPr="00DB04CD" w:rsidRDefault="002C61CB" w:rsidP="009B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01.01.202</w:t>
                  </w:r>
                  <w:r w:rsidR="009B7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9858E6" w:rsidRPr="00DB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по 31.12.20</w:t>
                  </w:r>
                  <w:r w:rsidRPr="00DB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9B7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858E6" w:rsidRPr="009858E6" w:rsidTr="00DB04CD">
              <w:trPr>
                <w:gridAfter w:val="2"/>
                <w:wAfter w:w="458" w:type="dxa"/>
                <w:trHeight w:val="960"/>
              </w:trPr>
              <w:tc>
                <w:tcPr>
                  <w:tcW w:w="1021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58E6" w:rsidRPr="009858E6" w:rsidRDefault="009858E6" w:rsidP="00985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5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      </w:r>
                </w:p>
              </w:tc>
            </w:tr>
            <w:tr w:rsidR="009858E6" w:rsidRPr="009858E6" w:rsidTr="00DB04CD">
              <w:trPr>
                <w:gridAfter w:val="2"/>
                <w:wAfter w:w="458" w:type="dxa"/>
                <w:trHeight w:val="1848"/>
              </w:trPr>
              <w:tc>
                <w:tcPr>
                  <w:tcW w:w="102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9858E6" w:rsidRPr="00DB04CD" w:rsidRDefault="00492BE5" w:rsidP="00203E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B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мнению ООО «</w:t>
                  </w:r>
                  <w:proofErr w:type="spellStart"/>
                  <w:r w:rsidRPr="00DB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АудитКонсалтинг</w:t>
                  </w:r>
                  <w:proofErr w:type="spellEnd"/>
                  <w:r w:rsidRPr="00DB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прилагаемая годовая бухгалтерская отчетность достоверно во всех существенных аспектах отражает финансовое положение Открытого акционерного общества «Измеритель» по состоянию на 31 декабря 202</w:t>
                  </w:r>
                  <w:r w:rsidR="00203E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DB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года, финансовые результаты его деятельности и изменение его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            </w:r>
                  <w:proofErr w:type="gramEnd"/>
                </w:p>
              </w:tc>
            </w:tr>
          </w:tbl>
          <w:p w:rsidR="009858E6" w:rsidRDefault="009858E6" w:rsidP="00F761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F76181" w:rsidRPr="00DB04CD" w:rsidRDefault="00F76181" w:rsidP="00F76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13.Сведения о применении открытым акционерным обществом Свода правил корпоративного поведения (только в составе годового отчета)</w:t>
            </w:r>
          </w:p>
        </w:tc>
      </w:tr>
      <w:tr w:rsidR="00F76181" w:rsidRPr="00F76181" w:rsidTr="003649CA">
        <w:trPr>
          <w:gridAfter w:val="15"/>
          <w:wAfter w:w="4960" w:type="dxa"/>
          <w:trHeight w:val="288"/>
        </w:trPr>
        <w:tc>
          <w:tcPr>
            <w:tcW w:w="78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F76181" w:rsidRPr="00DB04CD" w:rsidRDefault="00F76181" w:rsidP="00F7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ознакомлены</w:t>
            </w:r>
          </w:p>
        </w:tc>
      </w:tr>
      <w:tr w:rsidR="00F76181" w:rsidRPr="00F76181" w:rsidTr="003649CA">
        <w:trPr>
          <w:gridAfter w:val="13"/>
          <w:wAfter w:w="4677" w:type="dxa"/>
          <w:trHeight w:val="561"/>
        </w:trPr>
        <w:tc>
          <w:tcPr>
            <w:tcW w:w="78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5AE" w:rsidRDefault="000635AE" w:rsidP="00F76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76181" w:rsidRPr="00DB04CD" w:rsidRDefault="00F76181" w:rsidP="00F76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Адрес официального сайта открытого акционерного общества в глобальной компьютерной сети Интернет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6181" w:rsidRPr="00F76181" w:rsidTr="003649CA">
        <w:trPr>
          <w:trHeight w:val="144"/>
        </w:trPr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76181" w:rsidRPr="00DB04CD" w:rsidRDefault="0016516D" w:rsidP="00D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="00DB04CD" w:rsidRPr="00DB04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www.izmeritel.</w:t>
              </w:r>
              <w:r w:rsidR="00DB04CD" w:rsidRPr="00DB04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</w:tc>
        <w:tc>
          <w:tcPr>
            <w:tcW w:w="22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81" w:rsidRPr="00F76181" w:rsidRDefault="00F76181" w:rsidP="00F76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26B36" w:rsidRDefault="00026B36"/>
    <w:sectPr w:rsidR="00026B36" w:rsidSect="00DB04CD">
      <w:pgSz w:w="11906" w:h="16838" w:code="9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6B36"/>
    <w:rsid w:val="00026B36"/>
    <w:rsid w:val="00040F38"/>
    <w:rsid w:val="000635AE"/>
    <w:rsid w:val="00076A56"/>
    <w:rsid w:val="000A5E45"/>
    <w:rsid w:val="000D1D02"/>
    <w:rsid w:val="0016516D"/>
    <w:rsid w:val="00203EA5"/>
    <w:rsid w:val="002C61CB"/>
    <w:rsid w:val="002F3130"/>
    <w:rsid w:val="003649CA"/>
    <w:rsid w:val="00492BE5"/>
    <w:rsid w:val="00511103"/>
    <w:rsid w:val="00525D21"/>
    <w:rsid w:val="005F4BFA"/>
    <w:rsid w:val="00657BED"/>
    <w:rsid w:val="006948D9"/>
    <w:rsid w:val="00717DBA"/>
    <w:rsid w:val="00743190"/>
    <w:rsid w:val="007525C5"/>
    <w:rsid w:val="007C1541"/>
    <w:rsid w:val="008D1EE2"/>
    <w:rsid w:val="009858E6"/>
    <w:rsid w:val="009B7FCB"/>
    <w:rsid w:val="00A65679"/>
    <w:rsid w:val="00AF2DDE"/>
    <w:rsid w:val="00B23FB5"/>
    <w:rsid w:val="00DB04CD"/>
    <w:rsid w:val="00E4337B"/>
    <w:rsid w:val="00E8014D"/>
    <w:rsid w:val="00F7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A56"/>
    <w:rPr>
      <w:b/>
      <w:bCs/>
    </w:rPr>
  </w:style>
  <w:style w:type="paragraph" w:styleId="a4">
    <w:name w:val="List Paragraph"/>
    <w:basedOn w:val="a"/>
    <w:uiPriority w:val="34"/>
    <w:qFormat/>
    <w:rsid w:val="00076A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6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A56"/>
    <w:rPr>
      <w:b/>
      <w:bCs/>
    </w:rPr>
  </w:style>
  <w:style w:type="paragraph" w:styleId="a4">
    <w:name w:val="List Paragraph"/>
    <w:basedOn w:val="a"/>
    <w:uiPriority w:val="34"/>
    <w:qFormat/>
    <w:rsid w:val="00076A5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6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zmerit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"Измеритель"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Козловская</dc:creator>
  <cp:keywords/>
  <dc:description/>
  <cp:lastModifiedBy>qwert</cp:lastModifiedBy>
  <cp:revision>23</cp:revision>
  <dcterms:created xsi:type="dcterms:W3CDTF">2018-04-03T12:27:00Z</dcterms:created>
  <dcterms:modified xsi:type="dcterms:W3CDTF">2024-04-19T11:14:00Z</dcterms:modified>
</cp:coreProperties>
</file>